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3E" w:rsidRDefault="00BD215A">
      <w:r>
        <w:rPr>
          <w:rFonts w:ascii="Times New Roman" w:hAnsi="Times New Roman" w:cs="Times New Roman"/>
          <w:sz w:val="26"/>
          <w:szCs w:val="26"/>
        </w:rPr>
        <w:t>OŠ Mljet</w:t>
      </w:r>
    </w:p>
    <w:p w:rsidR="001D4E3E" w:rsidRDefault="00BD215A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1D4E3E" w:rsidRDefault="001D4E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4E3E" w:rsidRDefault="001D4E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4E3E" w:rsidRDefault="001D4E3E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BD215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1D4E3E" w:rsidRDefault="001D4E3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D4E3E" w:rsidRDefault="001D4E3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D4E3E" w:rsidRDefault="00BD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1D4E3E" w:rsidRDefault="001D4E3E">
      <w:pPr>
        <w:rPr>
          <w:rFonts w:ascii="Times New Roman" w:hAnsi="Times New Roman" w:cs="Times New Roman"/>
          <w:sz w:val="24"/>
          <w:szCs w:val="24"/>
        </w:rPr>
      </w:pPr>
    </w:p>
    <w:p w:rsidR="001D4E3E" w:rsidRDefault="00BD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____________1.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D4E3E" w:rsidRDefault="00BD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</w:t>
      </w:r>
      <w:r>
        <w:rPr>
          <w:rFonts w:ascii="Times New Roman" w:hAnsi="Times New Roman" w:cs="Times New Roman"/>
          <w:sz w:val="24"/>
          <w:szCs w:val="24"/>
        </w:rPr>
        <w:t>(prezime)                                            (razred)</w:t>
      </w: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BD2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školskoj godini 2020./2021. pohađa nastavu izbornog predmeta </w:t>
      </w:r>
      <w:r>
        <w:rPr>
          <w:rFonts w:ascii="Times New Roman" w:hAnsi="Times New Roman" w:cs="Times New Roman"/>
          <w:b/>
          <w:sz w:val="24"/>
          <w:szCs w:val="24"/>
        </w:rPr>
        <w:t>Katolički vjeronauk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BD2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1D4E3E" w:rsidRDefault="00BD2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 roditelja/skrbnika</w:t>
      </w: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1D4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BD21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4E3E" w:rsidRDefault="001D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E3E" w:rsidRDefault="001D4E3E">
      <w:pPr>
        <w:ind w:firstLine="708"/>
        <w:jc w:val="right"/>
      </w:pPr>
    </w:p>
    <w:sectPr w:rsidR="001D4E3E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3E"/>
    <w:rsid w:val="001D4E3E"/>
    <w:rsid w:val="00B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62A"/>
  <w15:docId w15:val="{E6F46365-CE1C-4C31-A149-A3B243F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2021-06-01T10:54:00Z</dcterms:created>
  <dcterms:modified xsi:type="dcterms:W3CDTF">2021-06-01T10:54:00Z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